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458" w:type="dxa"/>
        <w:tblLayout w:type="fixed"/>
        <w:tblLook w:val="04A0" w:firstRow="1" w:lastRow="0" w:firstColumn="1" w:lastColumn="0" w:noHBand="0" w:noVBand="1"/>
      </w:tblPr>
      <w:tblGrid>
        <w:gridCol w:w="1747"/>
        <w:gridCol w:w="1937"/>
        <w:gridCol w:w="1556"/>
        <w:gridCol w:w="1345"/>
        <w:gridCol w:w="1602"/>
        <w:gridCol w:w="1271"/>
      </w:tblGrid>
      <w:tr w:rsidR="000D6A15" w:rsidRPr="00930834" w:rsidTr="00907A8D">
        <w:tc>
          <w:tcPr>
            <w:tcW w:w="9458" w:type="dxa"/>
            <w:gridSpan w:val="6"/>
          </w:tcPr>
          <w:p w:rsidR="000D6A15" w:rsidRPr="00930834" w:rsidRDefault="000D6A15" w:rsidP="000D6A15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Литература 8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</w:p>
          <w:p w:rsidR="000D6A15" w:rsidRPr="001D7A6A" w:rsidRDefault="000D6A1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asiatazieva</w:t>
            </w:r>
            <w:proofErr w:type="spellEnd"/>
            <w:r w:rsidRPr="001D7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yandex</w:t>
            </w:r>
            <w:proofErr w:type="spellEnd"/>
            <w:r w:rsidRPr="001D7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D6A15" w:rsidRPr="00930834" w:rsidTr="00907A8D">
        <w:tc>
          <w:tcPr>
            <w:tcW w:w="1747" w:type="dxa"/>
          </w:tcPr>
          <w:p w:rsidR="000D6A15" w:rsidRPr="00930834" w:rsidRDefault="000D6A1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0D6A15" w:rsidRPr="00930834" w:rsidRDefault="000D6A1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0D6A15" w:rsidRPr="00930834" w:rsidRDefault="000D6A1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Start"/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  <w:proofErr w:type="gramEnd"/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(страница, параграф, и т.п.), презентация, урок на образовательной платформе и т.д.)</w:t>
            </w:r>
          </w:p>
        </w:tc>
        <w:tc>
          <w:tcPr>
            <w:tcW w:w="1556" w:type="dxa"/>
          </w:tcPr>
          <w:p w:rsidR="000D6A15" w:rsidRPr="00930834" w:rsidRDefault="000D6A1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проведения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0D6A15" w:rsidRPr="00930834" w:rsidRDefault="000D6A1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для детей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0D6A15" w:rsidRPr="00930834" w:rsidRDefault="000D6A1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выполнения работы</w:t>
            </w:r>
          </w:p>
        </w:tc>
        <w:tc>
          <w:tcPr>
            <w:tcW w:w="1271" w:type="dxa"/>
          </w:tcPr>
          <w:p w:rsidR="000D6A15" w:rsidRPr="00930834" w:rsidRDefault="000D6A1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сдачи заданий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0D6A15" w:rsidRPr="00930834" w:rsidTr="00907A8D">
        <w:tc>
          <w:tcPr>
            <w:tcW w:w="1747" w:type="dxa"/>
          </w:tcPr>
          <w:p w:rsidR="000D6A15" w:rsidRPr="001D7A6A" w:rsidRDefault="000D6A15" w:rsidP="00907A8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07.04</w:t>
            </w:r>
          </w:p>
        </w:tc>
        <w:tc>
          <w:tcPr>
            <w:tcW w:w="1937" w:type="dxa"/>
          </w:tcPr>
          <w:p w:rsidR="000D6A15" w:rsidRPr="00930834" w:rsidRDefault="000D6A15" w:rsidP="00907A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A15">
              <w:rPr>
                <w:rFonts w:ascii="Times New Roman" w:eastAsia="Calibri" w:hAnsi="Times New Roman" w:cs="Times New Roman"/>
              </w:rPr>
              <w:t xml:space="preserve">Рассказ Тэффи «Жизнь и воротник» Рассказ </w:t>
            </w:r>
            <w:proofErr w:type="spellStart"/>
            <w:r w:rsidRPr="000D6A15">
              <w:rPr>
                <w:rFonts w:ascii="Times New Roman" w:eastAsia="Calibri" w:hAnsi="Times New Roman" w:cs="Times New Roman"/>
              </w:rPr>
              <w:t>М.М.Зощенко</w:t>
            </w:r>
            <w:proofErr w:type="spellEnd"/>
            <w:r w:rsidRPr="000D6A15">
              <w:rPr>
                <w:rFonts w:ascii="Times New Roman" w:eastAsia="Calibri" w:hAnsi="Times New Roman" w:cs="Times New Roman"/>
              </w:rPr>
              <w:t xml:space="preserve"> «История болезни». Сатира и юмор в рассказах-</w:t>
            </w:r>
          </w:p>
        </w:tc>
        <w:tc>
          <w:tcPr>
            <w:tcW w:w="1556" w:type="dxa"/>
          </w:tcPr>
          <w:p w:rsidR="000D6A15" w:rsidRPr="00930834" w:rsidRDefault="000D6A15" w:rsidP="00907A8D">
            <w:pPr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1345" w:type="dxa"/>
          </w:tcPr>
          <w:p w:rsidR="000D6A15" w:rsidRPr="00930834" w:rsidRDefault="000D6A15" w:rsidP="00907A8D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Подготовить выразит. Чт., ответить вопросы</w:t>
            </w:r>
          </w:p>
        </w:tc>
        <w:tc>
          <w:tcPr>
            <w:tcW w:w="1602" w:type="dxa"/>
          </w:tcPr>
          <w:p w:rsidR="000D6A15" w:rsidRPr="00930834" w:rsidRDefault="000D6A15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дня</w:t>
            </w:r>
          </w:p>
        </w:tc>
        <w:tc>
          <w:tcPr>
            <w:tcW w:w="1271" w:type="dxa"/>
          </w:tcPr>
          <w:p w:rsidR="000D6A15" w:rsidRPr="00930834" w:rsidRDefault="000D6A15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елефон</w:t>
            </w:r>
          </w:p>
        </w:tc>
      </w:tr>
      <w:tr w:rsidR="000D6A15" w:rsidRPr="00930834" w:rsidTr="00907A8D">
        <w:trPr>
          <w:trHeight w:val="939"/>
        </w:trPr>
        <w:tc>
          <w:tcPr>
            <w:tcW w:w="1747" w:type="dxa"/>
          </w:tcPr>
          <w:p w:rsidR="000D6A15" w:rsidRPr="00930834" w:rsidRDefault="000D6A15" w:rsidP="00907A8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937" w:type="dxa"/>
          </w:tcPr>
          <w:p w:rsidR="000D6A15" w:rsidRPr="00930834" w:rsidRDefault="00126534" w:rsidP="00907A8D">
            <w:pPr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126534">
              <w:rPr>
                <w:rFonts w:ascii="Times New Roman" w:eastAsia="Calibri" w:hAnsi="Times New Roman" w:cs="Times New Roman"/>
              </w:rPr>
              <w:t>А.Т.Твардовский</w:t>
            </w:r>
            <w:proofErr w:type="spellEnd"/>
            <w:r w:rsidRPr="00126534">
              <w:rPr>
                <w:rFonts w:ascii="Times New Roman" w:eastAsia="Calibri" w:hAnsi="Times New Roman" w:cs="Times New Roman"/>
              </w:rPr>
              <w:t xml:space="preserve">. Поэма «Василий </w:t>
            </w:r>
            <w:proofErr w:type="spellStart"/>
            <w:r w:rsidRPr="00126534">
              <w:rPr>
                <w:rFonts w:ascii="Times New Roman" w:eastAsia="Calibri" w:hAnsi="Times New Roman" w:cs="Times New Roman"/>
              </w:rPr>
              <w:t>Тёркин</w:t>
            </w:r>
            <w:proofErr w:type="spellEnd"/>
            <w:r w:rsidRPr="00126534">
              <w:rPr>
                <w:rFonts w:ascii="Times New Roman" w:eastAsia="Calibri" w:hAnsi="Times New Roman" w:cs="Times New Roman"/>
              </w:rPr>
              <w:t>» Образ русского солдата в поэме</w:t>
            </w:r>
          </w:p>
        </w:tc>
        <w:tc>
          <w:tcPr>
            <w:tcW w:w="1556" w:type="dxa"/>
          </w:tcPr>
          <w:p w:rsidR="000D6A15" w:rsidRPr="00930834" w:rsidRDefault="000D6A15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1345" w:type="dxa"/>
          </w:tcPr>
          <w:p w:rsidR="000D6A15" w:rsidRPr="00930834" w:rsidRDefault="000D6A15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Написать сочинение</w:t>
            </w:r>
          </w:p>
        </w:tc>
        <w:tc>
          <w:tcPr>
            <w:tcW w:w="1602" w:type="dxa"/>
          </w:tcPr>
          <w:p w:rsidR="000D6A15" w:rsidRPr="00930834" w:rsidRDefault="000D6A15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дня</w:t>
            </w:r>
          </w:p>
        </w:tc>
        <w:tc>
          <w:tcPr>
            <w:tcW w:w="1271" w:type="dxa"/>
          </w:tcPr>
          <w:p w:rsidR="000D6A15" w:rsidRPr="00930834" w:rsidRDefault="00126534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Телефон</w:t>
            </w:r>
            <w:bookmarkStart w:id="0" w:name="_GoBack"/>
            <w:bookmarkEnd w:id="0"/>
          </w:p>
        </w:tc>
      </w:tr>
    </w:tbl>
    <w:p w:rsidR="0008337C" w:rsidRDefault="0008337C"/>
    <w:sectPr w:rsidR="00083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06B"/>
    <w:rsid w:val="0008337C"/>
    <w:rsid w:val="000D6A15"/>
    <w:rsid w:val="00126534"/>
    <w:rsid w:val="00E41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3C23D5-9E5C-429A-B549-9A98EB574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A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Минсаитовна</dc:creator>
  <cp:keywords/>
  <dc:description/>
  <cp:lastModifiedBy>Асия Минсаитовна</cp:lastModifiedBy>
  <cp:revision>2</cp:revision>
  <dcterms:created xsi:type="dcterms:W3CDTF">2020-04-05T19:16:00Z</dcterms:created>
  <dcterms:modified xsi:type="dcterms:W3CDTF">2020-04-05T19:27:00Z</dcterms:modified>
</cp:coreProperties>
</file>